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139: Подготавливая путь побега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Группа людей собралась вокруг магического стационарного телефона. Даже Сяосу присоединился к веселью.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спросил: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нам использовать эту вещь? - Он увидел на телефоне несколько кнопок с цифрами, но к нему не было инструкции по эксплуатации.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Посмотрите на серию цифр в брошюре компании Пиро. - сказал Ван Фугй, указывая на буклет: - Нужно просто набрать их в последовательном порядке?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Думаю, да. Давай попробуем - сказал Жэнь Сяосу: - Лююань, попробуй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Всем было довольно любопытно узнать, как работает новое устройство, но Жэнь Сяосу все еще заботился о Янь Лююане и решил сначала позволить ему повеселиться с телефоном.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 пристальным взглядом ожидания окружающих людей Янь Лююань набрал номер. Они определенно не использовали бы номер компании Пиро, чтобы проверить работоспособность, так что цифры были набраны случайным образом.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после набора номера ничего не произошло!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Янь Лююань посмотрел на Жэнь Сяосу и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ответа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Дай мне подумать. - Сказал Жэнь Сяосу: - Вероятно, мы допустили ошибку, работая с этой вещицей. Обрати внимание, что на буклете компании Пиро 8-значный номер. Поэтому нам следует набрать номер из 8 цифр.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Уди вошел со двора и увидел, что все члены группы собрались вместе. Он спросил: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Учитель, что вы все делаете?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Жэнь Сяосу загорелись.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Подойди, ученик мой, взгляни, знаешь ли ты, как пользоваться этой штуковиной?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Хоть Чэнь Уди лечился раньше в психиатрической больнице, он все же должен понимать некоторые основные функции вещей, или нет? Может быть, в психиатрической больнице была такая вещь, как телефон?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Дайте-ка подумать. - Чэнь Уди взглянул на него и сказал: - Это телефон.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Уди взял трубку телефона. Жэнь Сяосу и остальные, наконец, поняли что нужно, сначала, поднять его, прежде чем использовать.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увидели как быстро Чэнь Уди набрал серию цифр. После нескольких гудков из приемника раздался голос. – Я вас слушаю, кто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Уди сказал внушительным голосом: - Я Великий Мудрец!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больной!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Одним щелчком человек на другом конце повесил трубку.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усмехнулся.  Телефон был восхитительной вещью! Человек на другом конце мог даже точно определить природу Чэнь Уди через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Уди так разозлился, что хотел перезвонить, чтобы отругать этого незнакомца. Однако он уже забыл, какой номер набирал.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Давай, Лююань, попробуй», - сказал Жэнь Сяосу с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Янь Лююань набрал разные цифры и замер в ожидании. После двух гудков кто-то поднял трубку, и раздался голос мужчины средних лет, говорящего: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Янь Лююань чувствовал себя так, словно открыл дверь в новый мир. Он вежливо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Здравствуйте, дядя.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на другом конце был ошеломлен.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ты? Есть ли причина, по которой ты позвонил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Нету, я просто пытался позвонить, - честно сказал Янь Лююань. - Я только что научился пользоваться телефоном. Извините, что беспокою вас.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все в порядке. - Человек на другом конце повесил трубку.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Янь Лююань поднял голову и сказал Жэнь Сяосу с трубкой в ​​руке: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эта телефонная штука удивительна. Человек на другой стороне ощущается так словно он прямо напротив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Ммм. - Жэнь Сяосу кивнул. – Не развлекайся больше с телефоном. Не нужно беспокоить других.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вдруг зазвонил телефон. Жэнь Сяосу был ошеломлен, прежде чем поднять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Здравствуйте?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на другом конце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Вам нужен небольшой кредит?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болтал и много чего говорил, но Жэнь Сяосу и остальные были ошеломлены. Они просто не могли понять, о чем говорит этот человек. Жэнь Сяосу колебался, прежде чем сказать: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понимаю, что вы имеете в виду.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молчал пару секунд.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Проще говоря, мы можем одолжить вам деньги.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Какой процент? - Жэнь Сяосу спросил после короткой паузы.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- 3% ежемесячно, - сказал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засмеялся: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это не ростовщичество?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в звонке крикнул кому-то: - Босс, кто-то решил, что мы ростовщики.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Кто-то другой подошел к телефону и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Молодой человек, не нести чепуху. Мы не ростовщики.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отшутился.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вы не требуете 3% от суммы долга? Из всех бизнесменов вы самые бессовестные.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Жэнь Сяосу считал, что все в крепости живут и работают в благополучной обстановке. Но казалось, что были и некоторые сомнительные предприятия.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тихо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знаешь, кто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сразу же задумался, почему голос звучит так знакомо. Разве он не слышал этот голос где-то раньше? Он спросил его в ответ: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хоть знаешь кто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был ошеломлен.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Ян Линьфэн из Западного округа!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короткого молчания мужчина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я тоже Ян Линьфэн из Западного округа.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потерял дар речи.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Неудивительно, что голос звучал так знакомо!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Одним нажатием Жэнь Сяосу повесил трубку. Когда Ян Линьфэн пришел к врачу, Жэнь Сяосу уже был немного недоволен им. Он думал, что если бы он использовал его имя по телефону, он мог бы позволить этим людям сражаться между собой. Но он никогда не ожидал встретить того же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 Линьфэн, вероятно, не знал, кому он звонил? Даже если бы он знал, кому позвонил, Жэнь Сяосу не боялся его. Сяосу уже знал, что оружие в крепости запрещено. Во всей этой крепости Жэнь Сяосу не боялся никого, кроме войск Консорциума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самом деле, мы должны работать над нашими отношениями с местным жителями особенно, такими как он. - Сказал Ван Фугуй: - Похоже, что Ян Линьфэн вовлечен в какой-то сомнительный бизнес и на него работают подчиненные. Я думаю, полезно знать таких людей, где бы мы ни находились.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Ммм. - Жэнь Сяосу кивнул и сказал: - Если он снова придет ко мне как к врачу, ты можешь поговорить с ним подольше.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 согласился Ван Фугуй. - Новости об эффективности нашего черного лекарства должны начать распространяться после сегодняшнего вечера. Нам даже не нужно будет их рекламировать, мы можем просто положиться на сарафанное радио, чтобы к нам потекли рекой клиенты!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чувствовал себя несколько неловко. Разорвав брошюру компании Пиро, он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Слушайте все, никому не говорите, что мы с Чэнь Уди - сверхъестественные существа. Внимательно следите за Чэнь Уди и не позволяйте ему без нужды ходить по улице, будьте внимательны что бы он не попал в беду.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предположил, что Ло Лань не станет раскрывать тот факт, что Чэнь Уди был сверхъестественным существом. Однако не было никакой гарантии, что группа учеников Цзян У сможет сохранить это в тайне, поэтому они должны быть готовы ко всем возможным сценариям.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вспомнил маленькую записку, оставленную Ян Сяоцзинь. Казалось, она была права, в конце концов. Присутствие множества сил превратило Крепость 109 в хаотичное место. Он не знал, почему или сколько других сил было задействовано. Поэтому лучшее, что он мог сделать, это защитить Янь Лююаня и остальных.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Старый Ван, - сказал Жэнь Сяосу, - я составлю список вещей. Пойди и посмотри, разрешено ли тебе покупать эти вещи. Не забывай покупать их не в одном месте, а раздельно.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должен был подготовить маршрут побега. Он использовал бы его как последнее средство.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Жэнь Сяосу украл что-то очень важное у Ян Сяоцзинь, когда они были в горах Цзин: [Навык продвинутого уровня: изготовление бомб].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\\п.п. Слишком много спойлеров в названиях глав, может лучше подбирать другое название не связанное с сюжетом?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http://tl.rulate.ru/book/31459/733803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